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C4FC2">
      <w:pPr>
        <w:pStyle w:val="printredaction-line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22 сен 2020</w:t>
      </w:r>
    </w:p>
    <w:p w:rsidR="00000000" w:rsidRDefault="000C4FC2">
      <w:pPr>
        <w:divId w:val="55196174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02.09.2020 № 458</w:t>
      </w:r>
    </w:p>
    <w:p w:rsidR="00000000" w:rsidRDefault="000C4FC2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0C4FC2">
      <w:pPr>
        <w:pStyle w:val="a5"/>
        <w:jc w:val="center"/>
        <w:divId w:val="1186364682"/>
        <w:rPr>
          <w:rFonts w:ascii="Georgia" w:hAnsi="Georgia"/>
        </w:rPr>
      </w:pPr>
      <w:r>
        <w:rPr>
          <w:rStyle w:val="a6"/>
          <w:rFonts w:ascii="Georgia" w:hAnsi="Georgia"/>
        </w:rPr>
        <w:t>МИНИСТЕРСТВО ПРОСВЕЩЕНИЯ Р</w:t>
      </w:r>
      <w:r>
        <w:rPr>
          <w:rStyle w:val="a6"/>
          <w:rFonts w:ascii="Georgia" w:hAnsi="Georgia"/>
        </w:rPr>
        <w:t>Ф</w:t>
      </w:r>
    </w:p>
    <w:p w:rsidR="00000000" w:rsidRDefault="000C4FC2">
      <w:pPr>
        <w:pStyle w:val="a5"/>
        <w:jc w:val="center"/>
        <w:divId w:val="1186364682"/>
        <w:rPr>
          <w:rFonts w:ascii="Georgia" w:hAnsi="Georgia"/>
        </w:rPr>
      </w:pPr>
      <w:r>
        <w:rPr>
          <w:rStyle w:val="a6"/>
          <w:rFonts w:ascii="Georgia" w:hAnsi="Georgia"/>
        </w:rPr>
        <w:t>ПРИКА</w:t>
      </w:r>
      <w:r>
        <w:rPr>
          <w:rStyle w:val="a6"/>
          <w:rFonts w:ascii="Georgia" w:hAnsi="Georgia"/>
        </w:rPr>
        <w:t>З</w:t>
      </w:r>
    </w:p>
    <w:p w:rsidR="00000000" w:rsidRDefault="000C4FC2">
      <w:pPr>
        <w:pStyle w:val="a5"/>
        <w:jc w:val="center"/>
        <w:divId w:val="1186364682"/>
        <w:rPr>
          <w:rFonts w:ascii="Georgia" w:hAnsi="Georgia"/>
        </w:rPr>
      </w:pPr>
      <w:r>
        <w:rPr>
          <w:rStyle w:val="a6"/>
          <w:rFonts w:ascii="Georgia" w:hAnsi="Georgia"/>
        </w:rPr>
        <w:t>от 2 сентября 2020 года № 45</w:t>
      </w:r>
      <w:r>
        <w:rPr>
          <w:rStyle w:val="a6"/>
          <w:rFonts w:ascii="Georgia" w:hAnsi="Georgia"/>
        </w:rPr>
        <w:t>8</w:t>
      </w:r>
    </w:p>
    <w:p w:rsidR="00000000" w:rsidRDefault="000C4FC2">
      <w:pPr>
        <w:pStyle w:val="a5"/>
        <w:jc w:val="center"/>
        <w:divId w:val="1186364682"/>
        <w:rPr>
          <w:rFonts w:ascii="Georgia" w:hAnsi="Georgia"/>
        </w:rPr>
      </w:pPr>
      <w:r>
        <w:rPr>
          <w:rStyle w:val="a6"/>
          <w:rFonts w:ascii="Georgia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</w:t>
      </w:r>
      <w:r>
        <w:rPr>
          <w:rStyle w:val="a6"/>
          <w:rFonts w:ascii="Georgia" w:hAnsi="Georgia"/>
        </w:rPr>
        <w:t>я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>
          <w:rPr>
            <w:rStyle w:val="a3"/>
            <w:rFonts w:ascii="Georgia" w:hAnsi="Georgia"/>
          </w:rPr>
          <w:t xml:space="preserve">частью </w:t>
        </w:r>
        <w:r>
          <w:rPr>
            <w:rStyle w:val="a3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статьи 55 Федерального закона от 29 декабря 2012</w:t>
      </w:r>
      <w:r>
        <w:rPr>
          <w:rFonts w:ascii="Georgia" w:hAnsi="Georgia"/>
        </w:rPr>
        <w:t xml:space="preserve"> г. № 273-ФЗ «Об образовании в Российской Федерации» (Собрание законодательства Российской Федерации, 2012, № 53, ст. 7598; 2019, № 30, ст. 4134) и</w:t>
      </w:r>
      <w:r>
        <w:rPr>
          <w:rFonts w:ascii="Georgia" w:hAnsi="Georgia"/>
        </w:rPr>
        <w:t xml:space="preserve"> </w:t>
      </w:r>
      <w:hyperlink r:id="rId5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3"/>
            <w:rFonts w:ascii="Georgia" w:hAnsi="Georgia"/>
          </w:rPr>
          <w:t>подпунктом 4.2.2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550817534/" w:history="1">
        <w:r>
          <w:rPr>
            <w:rStyle w:val="a3"/>
            <w:rFonts w:ascii="Georgia" w:hAnsi="Georgia"/>
          </w:rPr>
          <w:t>постановлением Прав</w:t>
        </w:r>
        <w:r>
          <w:rPr>
            <w:rStyle w:val="a3"/>
            <w:rFonts w:ascii="Georgia" w:hAnsi="Georgia"/>
          </w:rPr>
          <w:t>ительства Российской Федерации от 28 июля 2018 г. № 88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5343), приказываю: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1. Утвердить прилагаемый Порядок приема на обучение по образовательным программам начального общего, основного общег</w:t>
      </w:r>
      <w:r>
        <w:rPr>
          <w:rFonts w:ascii="Georgia" w:hAnsi="Georgia"/>
        </w:rPr>
        <w:t>о и среднего общего образования.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2. Признать утратившими силу:</w:t>
      </w:r>
    </w:p>
    <w:p w:rsidR="00000000" w:rsidRDefault="000C4FC2">
      <w:pPr>
        <w:pStyle w:val="a5"/>
        <w:divId w:val="1186364682"/>
      </w:pPr>
      <w:hyperlink r:id="rId7" w:anchor="/document/99/499073827/" w:history="1">
        <w:r>
          <w:rPr>
            <w:rStyle w:val="a3"/>
            <w:rFonts w:ascii="Georgia" w:hAnsi="Georgia"/>
          </w:rPr>
          <w:t>приказ Министерства образования и науки Российской Федерации от 22 января 2014 г. № 3</w:t>
        </w:r>
        <w:r>
          <w:rPr>
            <w:rStyle w:val="a3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«Об утверждении Порядка приема граждан на </w:t>
      </w:r>
      <w:r>
        <w:rPr>
          <w:rFonts w:ascii="Georgia" w:hAnsi="Georgia"/>
        </w:rPr>
        <w:t>обучение по образовательным программам начального общего, основного общего и среднего общего образования» (зарегистрирован Министерством юстиции Российской Федерации 2 апреля 2014 г., регистрационный № 31800);</w:t>
      </w:r>
    </w:p>
    <w:p w:rsidR="00000000" w:rsidRDefault="000C4FC2">
      <w:pPr>
        <w:pStyle w:val="a5"/>
        <w:divId w:val="1186364682"/>
      </w:pPr>
      <w:hyperlink r:id="rId8" w:anchor="/document/99/552280947/" w:history="1">
        <w:r>
          <w:rPr>
            <w:rStyle w:val="a3"/>
            <w:rFonts w:ascii="Georgia" w:hAnsi="Georgia"/>
          </w:rPr>
          <w:t>приказ Министерства просвещения Российской Федерации от 17 января 2019 г. № 1</w:t>
        </w:r>
        <w:r>
          <w:rPr>
            <w:rStyle w:val="a3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</w:t>
      </w:r>
      <w:r>
        <w:rPr>
          <w:rFonts w:ascii="Georgia" w:hAnsi="Georgia"/>
        </w:rPr>
        <w:t>ержденный приказом Министерства образования и науки Российской Федерации от 22 января 2014 г. № 32» (зарегистрирован Министерством юстиции Российской Федерации 4 февраля 2019 г., регистрационный № 53685).</w:t>
      </w:r>
    </w:p>
    <w:p w:rsidR="00000000" w:rsidRDefault="000C4FC2">
      <w:pPr>
        <w:pStyle w:val="a5"/>
        <w:jc w:val="right"/>
        <w:divId w:val="1186364682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Кравцов</w:t>
      </w:r>
    </w:p>
    <w:p w:rsidR="00000000" w:rsidRDefault="000C4FC2">
      <w:pPr>
        <w:pStyle w:val="a5"/>
        <w:jc w:val="left"/>
        <w:divId w:val="1186364682"/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</w:t>
      </w:r>
      <w:r>
        <w:rPr>
          <w:rFonts w:ascii="Georgia" w:hAnsi="Georgia"/>
        </w:rPr>
        <w:t>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11 сентября 2020 года</w:t>
      </w:r>
      <w:r>
        <w:rPr>
          <w:rFonts w:ascii="Georgia" w:hAnsi="Georgia"/>
        </w:rPr>
        <w:br/>
        <w:t>регистрационный № 59783</w:t>
      </w:r>
    </w:p>
    <w:p w:rsidR="00000000" w:rsidRDefault="000C4FC2">
      <w:pPr>
        <w:pStyle w:val="a5"/>
        <w:jc w:val="right"/>
        <w:divId w:val="1186364682"/>
      </w:pPr>
      <w:r>
        <w:rPr>
          <w:rFonts w:ascii="Georgia" w:hAnsi="Georgia"/>
        </w:rPr>
        <w:t>Приложение</w:t>
      </w:r>
    </w:p>
    <w:p w:rsidR="00000000" w:rsidRDefault="000C4FC2">
      <w:pPr>
        <w:pStyle w:val="a5"/>
        <w:jc w:val="right"/>
        <w:divId w:val="1186364682"/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 сентября 2020 года № 458</w:t>
      </w:r>
    </w:p>
    <w:p w:rsidR="00000000" w:rsidRDefault="000C4FC2">
      <w:pPr>
        <w:divId w:val="1627932435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приема на обучение по образовательным программам начального общег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о, основного общего и среднего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-Порядок) регламентирует правила приема граждан Российской Федерации на о</w:t>
      </w:r>
      <w:r>
        <w:rPr>
          <w:rFonts w:ascii="Georgia" w:hAnsi="Georgia"/>
        </w:rPr>
        <w:t>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</w:t>
      </w:r>
      <w:r>
        <w:rPr>
          <w:rFonts w:ascii="Georgia" w:hAnsi="Georgia"/>
        </w:rPr>
        <w:t>ии).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</w:t>
      </w:r>
      <w:r>
        <w:rPr>
          <w:rFonts w:ascii="Georgia" w:hAnsi="Georgia"/>
        </w:rPr>
        <w:t xml:space="preserve"> </w:t>
      </w:r>
      <w:hyperlink r:id="rId9" w:anchor="/document/99/902389617/" w:history="1">
        <w:r>
          <w:rPr>
            <w:rStyle w:val="a3"/>
            <w:rFonts w:ascii="Georgia" w:hAnsi="Georgia"/>
          </w:rPr>
          <w:t>Федеральным законом от 29 декабря 2012 г. № 273-Ф</w:t>
        </w:r>
        <w:r>
          <w:rPr>
            <w:rStyle w:val="a3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«Об образовании в Российской Федерации»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(далее - Федеральный закон).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10" w:anchor="/document/99/902389617/XA00RO82OP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</w:t>
      </w:r>
      <w:r>
        <w:rPr>
          <w:rFonts w:ascii="Georgia" w:hAnsi="Georgia"/>
        </w:rPr>
        <w:t>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4. Правила приема на обучение по основным общеобразовательным программам должны об</w:t>
      </w:r>
      <w:r>
        <w:rPr>
          <w:rFonts w:ascii="Georgia" w:hAnsi="Georgia"/>
        </w:rPr>
        <w:t>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67 Федерального закона от 29 декабря 2012 г. № </w:t>
      </w:r>
      <w:r>
        <w:rPr>
          <w:rFonts w:ascii="Georgia" w:hAnsi="Georgia"/>
        </w:rPr>
        <w:t>273-ФЗ «Об образовании в Российской Федерации» (Собрание законодательства Российской Федерации, 2012, № 53, ст. 7598).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</w:t>
      </w:r>
      <w:r>
        <w:rPr>
          <w:rFonts w:ascii="Georgia" w:hAnsi="Georgia"/>
        </w:rPr>
        <w:t xml:space="preserve">а обучение по основным общеобразовательным программам должны обеспечивать </w:t>
      </w:r>
      <w:r>
        <w:rPr>
          <w:rFonts w:ascii="Georgia" w:hAnsi="Georgia"/>
        </w:rPr>
        <w:lastRenderedPageBreak/>
        <w:t>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>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2" w:anchor="/document/99/902389617/ZAP267A3H9/" w:tooltip="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...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12, ст. 1645).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Федеральные государственные </w:t>
      </w:r>
      <w:r>
        <w:rPr>
          <w:rFonts w:ascii="Georgia" w:hAnsi="Georgia"/>
        </w:rPr>
        <w:t>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</w:t>
      </w:r>
      <w:hyperlink r:id="rId13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67 Федерального закона от 29 декабря 2012</w:t>
      </w:r>
      <w:r>
        <w:rPr>
          <w:rFonts w:ascii="Georgia" w:hAnsi="Georgia"/>
        </w:rPr>
        <w:t xml:space="preserve"> г. № 273-ФЗ «Об образовании в Российской Федерации» (Собрание законодательства Российской Федерации, 2012, № 53, ст. 7598; 2016, № 27, ст. 4246).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5. Закрепление муниципальных образовательных организаций за конкретными </w:t>
      </w:r>
      <w:r>
        <w:rPr>
          <w:rFonts w:ascii="Georgia" w:hAnsi="Georgia"/>
        </w:rPr>
        <w:t>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В субъектах Российской Федерации - городах федерально</w:t>
      </w:r>
      <w:r>
        <w:rPr>
          <w:rFonts w:ascii="Georgia" w:hAnsi="Georgia"/>
        </w:rPr>
        <w:t>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</w:t>
      </w:r>
      <w:r>
        <w:rPr>
          <w:rFonts w:ascii="Georgia" w:hAnsi="Georgia"/>
        </w:rPr>
        <w:t>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</w:t>
      </w:r>
      <w:hyperlink r:id="rId14" w:anchor="/document/99/902389617/XA00MBS2NO/" w:history="1">
        <w:r>
          <w:rPr>
            <w:rStyle w:val="a3"/>
            <w:rFonts w:ascii="Georgia" w:hAnsi="Georgia"/>
          </w:rPr>
          <w:t>Пункт</w:t>
        </w:r>
        <w:r>
          <w:rPr>
            <w:rStyle w:val="a3"/>
            <w:rFonts w:ascii="Georgia" w:hAnsi="Georgia"/>
          </w:rPr>
          <w:t xml:space="preserve"> </w:t>
        </w:r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части 1 и</w:t>
      </w:r>
      <w:r>
        <w:rPr>
          <w:rFonts w:ascii="Georgia" w:hAnsi="Georgia"/>
        </w:rPr>
        <w:t xml:space="preserve"> </w:t>
      </w:r>
      <w:hyperlink r:id="rId15" w:anchor="/document/99/902389617/ZAP2H683MM/" w:tooltip="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...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2014, № 19, ст. 2289).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6. Муниципальные образовательные о</w:t>
      </w:r>
      <w:r>
        <w:rPr>
          <w:rFonts w:ascii="Georgia" w:hAnsi="Georgia"/>
        </w:rPr>
        <w:t>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«Интернет» (далее - сеть Интернет) издаваемый не позднее 15 марта</w:t>
      </w:r>
      <w:r>
        <w:rPr>
          <w:rFonts w:ascii="Georgia" w:hAnsi="Georgia"/>
        </w:rPr>
        <w:t xml:space="preserve">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</w:t>
      </w:r>
      <w:r>
        <w:rPr>
          <w:rFonts w:ascii="Georgia" w:hAnsi="Georgia"/>
        </w:rPr>
        <w:t>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</w:t>
      </w:r>
      <w:r>
        <w:rPr>
          <w:rFonts w:ascii="Georgia" w:hAnsi="Georgia"/>
        </w:rPr>
        <w:t>дарных дней с момента его издания.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</w:t>
      </w:r>
      <w:r>
        <w:rPr>
          <w:rFonts w:ascii="Georgia" w:hAnsi="Georgia"/>
        </w:rPr>
        <w:t xml:space="preserve">позднее 15 марта текущего года распорядительный акт органа, определенного законами указанных субъектов Российской Федерации, о закреплении указанных </w:t>
      </w:r>
      <w:r>
        <w:rPr>
          <w:rFonts w:ascii="Georgia" w:hAnsi="Georgia"/>
        </w:rPr>
        <w:lastRenderedPageBreak/>
        <w:t>организаций за конкретными территориями в течение 10 календарных дней с момента его издания.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7. Правила при</w:t>
      </w:r>
      <w:r>
        <w:rPr>
          <w:rFonts w:ascii="Georgia" w:hAnsi="Georgia"/>
        </w:rPr>
        <w:t>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t>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</w:t>
      </w:r>
      <w:hyperlink r:id="rId16" w:anchor="/document/99/902389617/ZAP2BS83LA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</w:t>
      </w:r>
      <w:r>
        <w:rPr>
          <w:rFonts w:ascii="Georgia" w:hAnsi="Georgia"/>
        </w:rPr>
        <w:t>7598).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8. Получение начального общего образования в общеобразовательных организациях начинается по до</w:t>
      </w:r>
      <w:r>
        <w:rPr>
          <w:rFonts w:ascii="Georgia" w:hAnsi="Georgia"/>
        </w:rPr>
        <w:t>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</w:t>
      </w:r>
      <w:r>
        <w:rPr>
          <w:rFonts w:ascii="Georgia" w:hAnsi="Georgia"/>
        </w:rPr>
        <w:t>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</w:t>
      </w:r>
      <w:hyperlink r:id="rId17" w:anchor="/document/99/902389617/XA00M922N4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9. Во внеочередном порядке предоставляются места в общеобразовательных организациях, имеющих интернат: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18" w:anchor="/document/99/9004584/XA00M6G2MA/" w:history="1">
        <w:r>
          <w:rPr>
            <w:rStyle w:val="a3"/>
            <w:rFonts w:ascii="Georgia" w:hAnsi="Georgia"/>
          </w:rPr>
          <w:t xml:space="preserve">пункте 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44 Закона Российской Федерации от 17 января 1</w:t>
      </w:r>
      <w:r>
        <w:rPr>
          <w:rFonts w:ascii="Georgia" w:hAnsi="Georgia"/>
        </w:rPr>
        <w:t>992 г. № 2202-1 «О прокуратуре Российской Федерации»8;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Собрание законодательства Российской Федерации, 1995, № 47, ст. 4472; 2013, № 27, ст. 3477.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19" w:anchor="/document/99/9004453/ZAP2GKK3KP/" w:history="1">
        <w:r>
          <w:rPr>
            <w:rStyle w:val="a3"/>
            <w:rFonts w:ascii="Georgia" w:hAnsi="Georgia"/>
          </w:rPr>
          <w:t xml:space="preserve">пункте </w:t>
        </w:r>
        <w:r>
          <w:rPr>
            <w:rStyle w:val="a3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19 Закона Российской Федерации от 26 июня 1992 г. № 3132-1 «О статусе судей в Российской Федерации»</w:t>
      </w:r>
      <w:r>
        <w:rPr>
          <w:rFonts w:ascii="Georgia" w:hAnsi="Georgia"/>
          <w:vertAlign w:val="superscript"/>
        </w:rPr>
        <w:t xml:space="preserve"> 9</w:t>
      </w:r>
      <w:r>
        <w:rPr>
          <w:rFonts w:ascii="Georgia" w:hAnsi="Georgia"/>
        </w:rPr>
        <w:t>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Ведомости Съезда народных депутатов Российской Федерации и Верховного Совета Российской Феде</w:t>
      </w:r>
      <w:r>
        <w:rPr>
          <w:rFonts w:ascii="Georgia" w:hAnsi="Georgia"/>
        </w:rPr>
        <w:t>рации, 1992, № 30, ст. 1792; Собрание законодательства Российской Федерации, 2013, № 27, ст. 3477.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20" w:anchor="/document/99/902253789/XA00MF22O7/" w:history="1">
        <w:r>
          <w:rPr>
            <w:rStyle w:val="a3"/>
            <w:rFonts w:ascii="Georgia" w:hAnsi="Georgia"/>
          </w:rPr>
          <w:t>части 2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35 Федерального закона от 28 декабря 2010 г. № </w:t>
      </w:r>
      <w:r>
        <w:rPr>
          <w:rFonts w:ascii="Georgia" w:hAnsi="Georgia"/>
        </w:rPr>
        <w:t>403-ФЗ «О Следственном комитете Российской Федерации»</w:t>
      </w:r>
      <w:r>
        <w:rPr>
          <w:rFonts w:ascii="Georgia" w:hAnsi="Georgia"/>
          <w:vertAlign w:val="superscript"/>
        </w:rPr>
        <w:t xml:space="preserve"> 10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Собрание законодательства Российской Федерации, 2011, № 1, ст. 15; 2013, № 27, ст. 3477.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lastRenderedPageBreak/>
        <w:t>10. В первоочередном порядке предоставляются места в государственных и муници</w:t>
      </w:r>
      <w:r>
        <w:rPr>
          <w:rFonts w:ascii="Georgia" w:hAnsi="Georgia"/>
        </w:rPr>
        <w:t>пальных общеобразовательных организациях детям, указанным в</w:t>
      </w:r>
      <w:r>
        <w:rPr>
          <w:rFonts w:ascii="Georgia" w:hAnsi="Georgia"/>
        </w:rPr>
        <w:t xml:space="preserve"> </w:t>
      </w:r>
      <w:hyperlink r:id="rId21" w:anchor="/document/99/901709264/ZAP1U5U3DF/" w:history="1">
        <w:r>
          <w:rPr>
            <w:rStyle w:val="a3"/>
            <w:rFonts w:ascii="Georgia" w:hAnsi="Georgia"/>
          </w:rPr>
          <w:t>абзаце второ</w:t>
        </w:r>
        <w:r>
          <w:rPr>
            <w:rStyle w:val="a3"/>
            <w:rFonts w:ascii="Georgia" w:hAnsi="Georgia"/>
          </w:rPr>
          <w:t>м</w:t>
        </w:r>
      </w:hyperlink>
      <w:r>
        <w:rPr>
          <w:rFonts w:ascii="Georgia" w:hAnsi="Georgia"/>
        </w:rPr>
        <w:t xml:space="preserve"> части 6 статьи 19 Федерального закона от 27 мая 1998 г. № 76-ФЗ «О статусе военнослужащих», по месту житель</w:t>
      </w:r>
      <w:r>
        <w:rPr>
          <w:rFonts w:ascii="Georgia" w:hAnsi="Georgia"/>
        </w:rPr>
        <w:t>ства их семей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 xml:space="preserve"> Собрание законодательства Российской Федерации, 1998, № 22, ст. 2331; 2013, № 27, ст. 3477.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В первоочередном порядке также предоставляются места в общеобразовательных организациях по месту жительства независ</w:t>
      </w:r>
      <w:r>
        <w:rPr>
          <w:rFonts w:ascii="Georgia" w:hAnsi="Georgia"/>
        </w:rPr>
        <w:t>имо от формы собственности детям, указанным в</w:t>
      </w:r>
      <w:r>
        <w:rPr>
          <w:rFonts w:ascii="Georgia" w:hAnsi="Georgia"/>
        </w:rPr>
        <w:t xml:space="preserve"> </w:t>
      </w:r>
      <w:hyperlink r:id="rId22" w:anchor="/document/99/902260215/XA00MAS2MT/" w:history="1">
        <w:r>
          <w:rPr>
            <w:rStyle w:val="a3"/>
            <w:rFonts w:ascii="Georgia" w:hAnsi="Georgia"/>
          </w:rPr>
          <w:t xml:space="preserve">части </w:t>
        </w:r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46 Федерального закона от 7 февраля 2011 г. № 3-ФЗ «О полиции»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, детям сотрудников органов внутренних дел, не являющихс</w:t>
      </w:r>
      <w:r>
        <w:rPr>
          <w:rFonts w:ascii="Georgia" w:hAnsi="Georgia"/>
        </w:rPr>
        <w:t>я сотрудниками полиции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>, и детям, указанным в</w:t>
      </w:r>
      <w:r>
        <w:rPr>
          <w:rFonts w:ascii="Georgia" w:hAnsi="Georgia"/>
        </w:rPr>
        <w:t xml:space="preserve"> </w:t>
      </w:r>
      <w:hyperlink r:id="rId23" w:anchor="/document/99/902389652/XA00MCK2NM/" w:history="1">
        <w:r>
          <w:rPr>
            <w:rStyle w:val="a3"/>
            <w:rFonts w:ascii="Georgia" w:hAnsi="Georgia"/>
          </w:rPr>
          <w:t>части 1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3 Федерального закона от 30 декабря 2012 г. № 283-ФЗ «О социальных гарантиях сотрудникам некоторых федеральных органов</w:t>
      </w:r>
      <w:r>
        <w:rPr>
          <w:rFonts w:ascii="Georgia" w:hAnsi="Georgia"/>
        </w:rPr>
        <w:t xml:space="preserve"> исполнительной власти и внесении изменений в законодательные акты Российской Федерации»</w:t>
      </w: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Собрание законодательства Российской Федерации, 2011, № 7, ст. 900; 2013, № 27, ст. 3477.</w:t>
      </w:r>
    </w:p>
    <w:p w:rsidR="00000000" w:rsidRDefault="000C4FC2">
      <w:pPr>
        <w:pStyle w:val="a5"/>
        <w:divId w:val="1186364682"/>
      </w:pP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</w:t>
      </w:r>
      <w:hyperlink r:id="rId24" w:anchor="/document/99/902260215/XA00M9C2N2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56 Федерального закона от 7 февраля 2011 г. № 3-ФЗ «О полиции» (Собрание законодательства Российской Федерации, 2011, № 7, ст. 900; 2015, № 7, ст. 1022).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Собрание законодательства Российской </w:t>
      </w:r>
      <w:r>
        <w:rPr>
          <w:rFonts w:ascii="Georgia" w:hAnsi="Georgia"/>
        </w:rPr>
        <w:t>Федерации, 2012, № 53, ст. 7608; 2013, № 27, ст. 3477.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</w:t>
      </w:r>
      <w:r>
        <w:rPr>
          <w:rFonts w:ascii="Georgia" w:hAnsi="Georgia"/>
        </w:rPr>
        <w:t>ы особые права (преимущества) при приеме на обучение</w:t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 xml:space="preserve"> </w:t>
      </w:r>
      <w:hyperlink r:id="rId25" w:anchor="/document/99/902389617/ZAP1VNE3GE/" w:tooltip="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..." w:history="1">
        <w:r>
          <w:rPr>
            <w:rStyle w:val="a3"/>
            <w:rFonts w:ascii="Georgia" w:hAnsi="Georgia"/>
          </w:rPr>
          <w:t xml:space="preserve">Части 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</w:t>
      </w:r>
      <w:r>
        <w:rPr>
          <w:rFonts w:ascii="Georgia" w:hAnsi="Georgia"/>
        </w:rPr>
        <w:t>, № 53, ст. 7598).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</w:t>
      </w:r>
      <w:r>
        <w:rPr>
          <w:rFonts w:ascii="Georgia" w:hAnsi="Georgia"/>
        </w:rPr>
        <w:t>ийской Федерации и муниципальные образовательные организации, в которых обучаются их братья и (или) сестры</w:t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</w:t>
      </w:r>
      <w:hyperlink r:id="rId26" w:anchor="/document/99/902389617/ZAP1Q4S3AQ/" w:tooltip=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..." w:history="1">
        <w:r>
          <w:rPr>
            <w:rStyle w:val="a3"/>
            <w:rFonts w:ascii="Georgia" w:hAnsi="Georgia"/>
          </w:rPr>
          <w:t>Часть 3.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</w:t>
      </w:r>
      <w:r>
        <w:rPr>
          <w:rFonts w:ascii="Georgia" w:hAnsi="Georgia"/>
        </w:rPr>
        <w:t>дерации» (Собрание законодательства Российской Федерации, 2012, № 53, ст. 7598; 2019, № 49, ст. 6970).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Дети, указанные в</w:t>
      </w:r>
      <w:r>
        <w:rPr>
          <w:rFonts w:ascii="Georgia" w:hAnsi="Georgia"/>
        </w:rPr>
        <w:t xml:space="preserve"> </w:t>
      </w:r>
      <w:hyperlink r:id="rId27" w:anchor="/document/99/902389617/ZAP1UTA3FC/" w:tooltip="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..." w:history="1">
        <w:r>
          <w:rPr>
            <w:rStyle w:val="a3"/>
            <w:rFonts w:ascii="Georgia" w:hAnsi="Georgia"/>
          </w:rPr>
          <w:t xml:space="preserve">части </w:t>
        </w:r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86 Федерального закона</w:t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>, пользуются преимущественным правом приема в общеобразовательные организации со с</w:t>
      </w:r>
      <w:r>
        <w:rPr>
          <w:rFonts w:ascii="Georgia" w:hAnsi="Georgia"/>
        </w:rPr>
        <w:t xml:space="preserve">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</w:t>
      </w:r>
      <w:r>
        <w:rPr>
          <w:rFonts w:ascii="Georgia" w:hAnsi="Georgia"/>
        </w:rPr>
        <w:lastRenderedPageBreak/>
        <w:t>интегрированные с дополнительными общеразвивающим</w:t>
      </w:r>
      <w:r>
        <w:rPr>
          <w:rFonts w:ascii="Georgia" w:hAnsi="Georgia"/>
        </w:rPr>
        <w:t>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</w:t>
      </w:r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>казачества</w:t>
      </w: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 xml:space="preserve"> Собрание законодательства Российской Федерации, 20</w:t>
      </w:r>
      <w:r>
        <w:rPr>
          <w:rFonts w:ascii="Georgia" w:hAnsi="Georgia"/>
        </w:rPr>
        <w:t>12, № 53, ст. 7598; 2016, № 27, ст. 4160.</w:t>
      </w:r>
    </w:p>
    <w:p w:rsidR="00000000" w:rsidRDefault="000C4FC2">
      <w:pPr>
        <w:pStyle w:val="a5"/>
        <w:divId w:val="1186364682"/>
      </w:pP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 xml:space="preserve"> Части</w:t>
      </w:r>
      <w:r>
        <w:rPr>
          <w:rFonts w:ascii="Georgia" w:hAnsi="Georgia"/>
        </w:rPr>
        <w:t xml:space="preserve"> </w:t>
      </w:r>
      <w:hyperlink r:id="rId28" w:anchor="/document/99/902389617/ZAP2D223GK/" w:tooltip="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..." w:history="1">
        <w:r>
          <w:rPr>
            <w:rStyle w:val="a3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9" w:anchor="/document/99/902389617/ZAP21RG3HD/" w:tooltip="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&quot;президентское кадетское училище&quot;,.." w:history="1"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86 Федерального закона от 29 декабря 2012 г. № 273-ФЗ «Об образовании в Российской Федерации» (Собрание законодательства Российской Федерации, 2012, № 53, 7598; 2019, № 30,</w:t>
      </w:r>
      <w:r>
        <w:rPr>
          <w:rFonts w:ascii="Georgia" w:hAnsi="Georgia"/>
        </w:rPr>
        <w:t xml:space="preserve"> </w:t>
      </w:r>
      <w:hyperlink r:id="rId30" w:anchor="/document/99/902389617/" w:history="1">
        <w:r>
          <w:rPr>
            <w:rStyle w:val="a3"/>
            <w:rFonts w:ascii="Georgia" w:hAnsi="Georgia"/>
          </w:rPr>
          <w:t>ст. 413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>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</w:t>
      </w:r>
      <w:r>
        <w:rPr>
          <w:rFonts w:ascii="Georgia" w:hAnsi="Georgia"/>
        </w:rPr>
        <w:t>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 xml:space="preserve"> </w:t>
      </w:r>
      <w:hyperlink r:id="rId31" w:anchor="/document/99/902389617/XA00RO82OP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</w:t>
      </w:r>
      <w:r>
        <w:rPr>
          <w:rFonts w:ascii="Georgia" w:hAnsi="Georgia"/>
        </w:rPr>
        <w:t>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Поступающие с ограниченными возможностями здоровья, достигшие возраста восемнадцати </w:t>
      </w:r>
      <w:r>
        <w:rPr>
          <w:rFonts w:ascii="Georgia" w:hAnsi="Georgia"/>
        </w:rPr>
        <w:t>лет, принимаются на обучение по адаптированной образовательной программе только с согласия самих поступающих.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15. В приеме в государственну</w:t>
      </w:r>
      <w:r>
        <w:rPr>
          <w:rFonts w:ascii="Georgia" w:hAnsi="Georgia"/>
        </w:rPr>
        <w:t>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</w:t>
      </w:r>
      <w:r>
        <w:rPr>
          <w:rFonts w:ascii="Georgia" w:hAnsi="Georgia"/>
        </w:rPr>
        <w:t xml:space="preserve"> </w:t>
      </w:r>
      <w:hyperlink r:id="rId32" w:anchor="/document/99/902389617/XA00M4S2MM/" w:history="1"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3" w:anchor="/document/99/902389617/XA00M7M2N2/" w:history="1"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67 и</w:t>
      </w:r>
      <w:r>
        <w:rPr>
          <w:rFonts w:ascii="Georgia" w:hAnsi="Georgia"/>
        </w:rPr>
        <w:t xml:space="preserve"> </w:t>
      </w:r>
      <w:hyperlink r:id="rId34" w:anchor="/document/99/902389617/ZAP2AV83L6/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>
          <w:rPr>
            <w:rStyle w:val="a3"/>
            <w:rFonts w:ascii="Georgia" w:hAnsi="Georgia"/>
          </w:rPr>
          <w:t>статьей 8</w:t>
        </w:r>
        <w:r>
          <w:rPr>
            <w:rStyle w:val="a3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Федерального закона. В </w:t>
      </w:r>
      <w:r>
        <w:rPr>
          <w:rFonts w:ascii="Georgia" w:hAnsi="Georgia"/>
        </w:rPr>
        <w:t>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</w:t>
      </w:r>
      <w:r>
        <w:rPr>
          <w:rFonts w:ascii="Georgia" w:hAnsi="Georgia"/>
        </w:rPr>
        <w:t xml:space="preserve">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vertAlign w:val="superscript"/>
        </w:rPr>
        <w:t>20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20</w:t>
      </w:r>
      <w:r>
        <w:rPr>
          <w:rFonts w:ascii="Georgia" w:hAnsi="Georgia"/>
        </w:rPr>
        <w:t xml:space="preserve"> </w:t>
      </w:r>
      <w:hyperlink r:id="rId35" w:anchor="/document/99/902389617/XA00M3Q2MH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16. Государственные образовательные ор</w:t>
      </w:r>
      <w:r>
        <w:rPr>
          <w:rFonts w:ascii="Georgia" w:hAnsi="Georgia"/>
        </w:rPr>
        <w:t>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о количестве мест</w:t>
      </w:r>
      <w:r>
        <w:rPr>
          <w:rFonts w:ascii="Georgia" w:hAnsi="Georgia"/>
        </w:rPr>
        <w:t xml:space="preserve"> в первых классах не позднее 10 календарных дней с момента издания распорядительного акта, указанного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пункте 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17. Прием заявлений о приеме на обучение в первый класс для детей,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Руководитель общеобразовател</w:t>
      </w:r>
      <w:r>
        <w:rPr>
          <w:rFonts w:ascii="Georgia" w:hAnsi="Georgia"/>
        </w:rPr>
        <w:t>ьной организации издает распорядительный акт о приеме на обучение детей,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абзаце перво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Для детей, не проживающих на закрепленной </w:t>
      </w:r>
      <w:r>
        <w:rPr>
          <w:rFonts w:ascii="Georgia" w:hAnsi="Georgia"/>
        </w:rPr>
        <w:t>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Государственные образовательные организации субъекта Российской Федерации и муници</w:t>
      </w:r>
      <w:r>
        <w:rPr>
          <w:rFonts w:ascii="Georgia" w:hAnsi="Georgia"/>
        </w:rPr>
        <w:t>пальные образовательные организации, закончившие прием в первый класс всех детей,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</w:t>
      </w:r>
      <w:r>
        <w:rPr>
          <w:rFonts w:ascii="Georgia" w:hAnsi="Georgia"/>
        </w:rPr>
        <w:t>щего года.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</w:t>
      </w:r>
      <w:r>
        <w:rPr>
          <w:rFonts w:ascii="Georgia" w:hAnsi="Georgia"/>
        </w:rPr>
        <w:t>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Georgia" w:hAnsi="Georgia"/>
          <w:vertAlign w:val="superscript"/>
        </w:rPr>
        <w:t>21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21</w:t>
      </w:r>
      <w:r>
        <w:rPr>
          <w:rFonts w:ascii="Georgia" w:hAnsi="Georgia"/>
        </w:rPr>
        <w:t xml:space="preserve"> </w:t>
      </w:r>
      <w:hyperlink r:id="rId36" w:anchor="/document/99/902389617/XA00M4S2MM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67 Федерального з</w:t>
      </w:r>
      <w:r>
        <w:rPr>
          <w:rFonts w:ascii="Georgia" w:hAnsi="Georgia"/>
        </w:rPr>
        <w:t>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19. Организация конкурса или индивидуального отбора при приеме граждан для получения общего образования в о</w:t>
      </w:r>
      <w:r>
        <w:rPr>
          <w:rFonts w:ascii="Georgia" w:hAnsi="Georgia"/>
        </w:rPr>
        <w:t>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</w:t>
      </w:r>
      <w:r>
        <w:rPr>
          <w:rFonts w:ascii="Georgia" w:hAnsi="Georgia"/>
        </w:rPr>
        <w:t xml:space="preserve">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</w:t>
      </w:r>
      <w:r>
        <w:rPr>
          <w:rFonts w:ascii="Georgia" w:hAnsi="Georgia"/>
        </w:rPr>
        <w:t>спорта, а также при отсутствии противопоказаний к занятию соответствующим видом спорта</w:t>
      </w:r>
      <w:r>
        <w:rPr>
          <w:rFonts w:ascii="Georgia" w:hAnsi="Georgia"/>
          <w:vertAlign w:val="superscript"/>
        </w:rPr>
        <w:t>22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22</w:t>
      </w:r>
      <w:r>
        <w:rPr>
          <w:rFonts w:ascii="Georgia" w:hAnsi="Georgia"/>
        </w:rPr>
        <w:t xml:space="preserve"> </w:t>
      </w:r>
      <w:hyperlink r:id="rId37" w:anchor="/document/99/902389617/XA00M7M2N2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67 Федерального закона от 29 декабря 2012 г.</w:t>
      </w:r>
      <w:r>
        <w:rPr>
          <w:rFonts w:ascii="Georgia" w:hAnsi="Georgia"/>
        </w:rPr>
        <w:t xml:space="preserve"> № 273-ФЗ «Об образовании в Российской Федерации» (Собрание законодательства Российской Федерации, 2012, № 53, ст. 7598).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</w:t>
      </w:r>
      <w:r>
        <w:rPr>
          <w:rFonts w:ascii="Georgia" w:hAnsi="Georgia"/>
        </w:rPr>
        <w:t xml:space="preserve">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</w:t>
      </w:r>
      <w:r>
        <w:rPr>
          <w:rFonts w:ascii="Georgia" w:hAnsi="Georgia"/>
        </w:rPr>
        <w:lastRenderedPageBreak/>
        <w:t>осуществление образовательной деят</w:t>
      </w:r>
      <w:r>
        <w:rPr>
          <w:rFonts w:ascii="Georgia" w:hAnsi="Georgia"/>
        </w:rPr>
        <w:t>ельности, права и обязанности обучающихся</w:t>
      </w:r>
      <w:r>
        <w:rPr>
          <w:rFonts w:ascii="Georgia" w:hAnsi="Georgia"/>
          <w:vertAlign w:val="superscript"/>
        </w:rPr>
        <w:t>23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23</w:t>
      </w:r>
      <w:r>
        <w:rPr>
          <w:rFonts w:ascii="Georgia" w:hAnsi="Georgia"/>
        </w:rPr>
        <w:t xml:space="preserve"> </w:t>
      </w:r>
      <w:hyperlink r:id="rId38" w:anchor="/document/99/902389617/XA00M8K2N3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</w:t>
      </w:r>
      <w:r>
        <w:rPr>
          <w:rFonts w:ascii="Georgia" w:hAnsi="Georgia"/>
        </w:rPr>
        <w:t>ции» (Собрание законодательства Российской Федерации, 2012, № 53, ст. 7598).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</w:t>
      </w:r>
      <w:r>
        <w:rPr>
          <w:rFonts w:ascii="Georgia" w:hAnsi="Georgia"/>
        </w:rPr>
        <w:t>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Georgia" w:hAnsi="Georgia"/>
          <w:vertAlign w:val="superscript"/>
        </w:rPr>
        <w:t>24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t>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24</w:t>
      </w:r>
      <w:r>
        <w:rPr>
          <w:rFonts w:ascii="Georgia" w:hAnsi="Georgia"/>
        </w:rPr>
        <w:t xml:space="preserve"> </w:t>
      </w:r>
      <w:hyperlink r:id="rId39" w:anchor="/document/99/902389617/XA00M6E2M9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</w:t>
      </w:r>
      <w:r>
        <w:rPr>
          <w:rFonts w:ascii="Georgia" w:hAnsi="Georgia"/>
        </w:rPr>
        <w:t xml:space="preserve"> 7598; 2018, № 32, ст. 5110).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</w:t>
      </w:r>
      <w:r>
        <w:rPr>
          <w:rFonts w:ascii="Georgia" w:hAnsi="Georgia"/>
        </w:rPr>
        <w:t xml:space="preserve"> </w:t>
      </w:r>
      <w:hyperlink r:id="rId40" w:anchor="/document/99/902389617/XA00M9C2N7/" w:history="1">
        <w:r>
          <w:rPr>
            <w:rStyle w:val="a3"/>
            <w:rFonts w:ascii="Georgia" w:hAnsi="Georgia"/>
          </w:rPr>
          <w:t xml:space="preserve">пунктом 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части 1 статьи 34 Федерального закона</w:t>
      </w:r>
      <w:r>
        <w:rPr>
          <w:rFonts w:ascii="Georgia" w:hAnsi="Georgia"/>
          <w:vertAlign w:val="superscript"/>
        </w:rPr>
        <w:t>25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25</w:t>
      </w:r>
      <w:r>
        <w:rPr>
          <w:rFonts w:ascii="Georgia" w:hAnsi="Georgia"/>
        </w:rPr>
        <w:t xml:space="preserve"> Собрание законодательства Российской Федерации, 2012, № 53, ст. 7598.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23. </w:t>
      </w:r>
      <w:r>
        <w:rPr>
          <w:rFonts w:ascii="Georgia" w:hAnsi="Georgia"/>
        </w:rPr>
        <w:t>Заявление о приеме на обучение и документы для приема на обучение, указанные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2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Порядка, подаются одним из следующих способов: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лично в общеобразовательную организацию;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через операторов почтовой связи общего пользования заказным письмом с уведомлен</w:t>
      </w:r>
      <w:r>
        <w:rPr>
          <w:rFonts w:ascii="Georgia" w:hAnsi="Georgia"/>
        </w:rPr>
        <w:t>ием о вручении;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</w:t>
      </w:r>
      <w:r>
        <w:rPr>
          <w:rFonts w:ascii="Georgia" w:hAnsi="Georgia"/>
        </w:rPr>
        <w:t>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с использование</w:t>
      </w:r>
      <w:r>
        <w:rPr>
          <w:rFonts w:ascii="Georgia" w:hAnsi="Georgia"/>
        </w:rPr>
        <w:t>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</w:t>
      </w:r>
      <w:r>
        <w:rPr>
          <w:rFonts w:ascii="Georgia" w:hAnsi="Georgia"/>
        </w:rPr>
        <w:t>ии).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</w:t>
      </w:r>
      <w:r>
        <w:rPr>
          <w:rFonts w:ascii="Georgia" w:hAnsi="Georgia"/>
        </w:rPr>
        <w:t>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lastRenderedPageBreak/>
        <w:t xml:space="preserve">24. В заявлении о приеме на обучение </w:t>
      </w:r>
      <w:r>
        <w:rPr>
          <w:rFonts w:ascii="Georgia" w:hAnsi="Georgia"/>
        </w:rPr>
        <w:t>родителем (законным представителем) ребенка или поступающим, реализующим право, предусмотренное</w:t>
      </w:r>
      <w:r>
        <w:rPr>
          <w:rFonts w:ascii="Georgia" w:hAnsi="Georgia"/>
        </w:rPr>
        <w:t xml:space="preserve"> </w:t>
      </w:r>
      <w:hyperlink r:id="rId41" w:anchor="/document/99/902389617/XA00M9C2N7/" w:history="1">
        <w:r>
          <w:rPr>
            <w:rStyle w:val="a3"/>
            <w:rFonts w:ascii="Georgia" w:hAnsi="Georgia"/>
          </w:rPr>
          <w:t xml:space="preserve">пунктом 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части 1 статьи 34 Федерального закона</w:t>
      </w:r>
      <w:r>
        <w:rPr>
          <w:rFonts w:ascii="Georgia" w:hAnsi="Georgia"/>
          <w:vertAlign w:val="superscript"/>
        </w:rPr>
        <w:t>26</w:t>
      </w:r>
      <w:r>
        <w:rPr>
          <w:rFonts w:ascii="Georgia" w:hAnsi="Georgia"/>
        </w:rPr>
        <w:t>, указываются следующие сведения: фа</w:t>
      </w:r>
      <w:r>
        <w:rPr>
          <w:rFonts w:ascii="Georgia" w:hAnsi="Georgia"/>
        </w:rPr>
        <w:t>милия, имя, отчество (при наличии) ребенка или поступающего; дата рождения ребенка или поступающего;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26</w:t>
      </w:r>
      <w:r>
        <w:rPr>
          <w:rFonts w:ascii="Georgia" w:hAnsi="Georgia"/>
        </w:rPr>
        <w:t xml:space="preserve"> Собрание законодательства Российской Федерации, 2012, № 53, ст. 7598.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адрес места жительства и (или) адрес места пребывания</w:t>
      </w:r>
      <w:r>
        <w:rPr>
          <w:rFonts w:ascii="Georgia" w:hAnsi="Georgia"/>
        </w:rPr>
        <w:t xml:space="preserve"> ребенка или поступающего;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фамилия, имя, отчество (при наличии) родителя(ей) (законного(ых) представителя(ей) ребенка;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адрес(а) электронной почты, </w:t>
      </w:r>
      <w:r>
        <w:rPr>
          <w:rFonts w:ascii="Georgia" w:hAnsi="Georgia"/>
        </w:rPr>
        <w:t>номер(а) телефона(ов) (при наличии) родителя(ей) (законного(ых) представителя(ей) ребенка или поступающего;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о наличии права внеочередного, первоочередного или преимущественного приема;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о потребности ребенка или поступающего в обучении по адаптированной обр</w:t>
      </w:r>
      <w:r>
        <w:rPr>
          <w:rFonts w:ascii="Georgia" w:hAnsi="Georgia"/>
        </w:rPr>
        <w:t>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</w:t>
      </w:r>
      <w:r>
        <w:rPr>
          <w:rFonts w:ascii="Georgia" w:hAnsi="Georgia"/>
        </w:rPr>
        <w:t>а-инвалида) в соответствии с индивидуальной программой реабилитации;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</w:t>
      </w:r>
      <w:r>
        <w:rPr>
          <w:rFonts w:ascii="Georgia" w:hAnsi="Georgia"/>
        </w:rPr>
        <w:t>бразовательной программе);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язык обра</w:t>
      </w:r>
      <w:r>
        <w:rPr>
          <w:rFonts w:ascii="Georgia" w:hAnsi="Georgia"/>
        </w:rPr>
        <w:t>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родной язык из числа языков народов Российской Федерации (в случае реализации права на изучение родного языка из числа языков на</w:t>
      </w:r>
      <w:r>
        <w:rPr>
          <w:rFonts w:ascii="Georgia" w:hAnsi="Georgia"/>
        </w:rPr>
        <w:t>родов Российской Федерации, в том числе русского языка как родного языка);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</w:t>
      </w:r>
      <w:r>
        <w:rPr>
          <w:rFonts w:ascii="Georgia" w:hAnsi="Georgia"/>
        </w:rPr>
        <w:t>рации);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</w:t>
      </w:r>
      <w:r>
        <w:rPr>
          <w:rFonts w:ascii="Georgia" w:hAnsi="Georgia"/>
        </w:rPr>
        <w:t>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vertAlign w:val="superscript"/>
        </w:rPr>
        <w:t>27</w:t>
      </w:r>
      <w:r>
        <w:rPr>
          <w:rFonts w:ascii="Georgia" w:hAnsi="Georgia"/>
        </w:rPr>
        <w:t>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lastRenderedPageBreak/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27</w:t>
      </w:r>
      <w:r>
        <w:rPr>
          <w:rFonts w:ascii="Georgia" w:hAnsi="Georgia"/>
        </w:rPr>
        <w:t xml:space="preserve"> </w:t>
      </w:r>
      <w:hyperlink r:id="rId42" w:anchor="/document/99/902389617/XA00M8K2N3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55 Ф</w:t>
      </w:r>
      <w:r>
        <w:rPr>
          <w:rFonts w:ascii="Georgia" w:hAnsi="Georgia"/>
        </w:rPr>
        <w:t>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согласие родителя(ей) (законного(ых) представителя(ей) ребенка или поступающего на обработку п</w:t>
      </w:r>
      <w:r>
        <w:rPr>
          <w:rFonts w:ascii="Georgia" w:hAnsi="Georgia"/>
        </w:rPr>
        <w:t>ерсональных данных</w:t>
      </w:r>
      <w:r>
        <w:rPr>
          <w:rFonts w:ascii="Georgia" w:hAnsi="Georgia"/>
          <w:vertAlign w:val="superscript"/>
        </w:rPr>
        <w:t>28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28</w:t>
      </w:r>
      <w:r>
        <w:rPr>
          <w:rFonts w:ascii="Georgia" w:hAnsi="Georgia"/>
        </w:rPr>
        <w:t xml:space="preserve"> </w:t>
      </w:r>
      <w:hyperlink r:id="rId43" w:anchor="/document/99/901990046/XA00M6Q2MH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 Федерального закона от 27 июля 2006 г. № 152-ФЗ «О персональных данных» (Собрание законодательства Российской </w:t>
      </w:r>
      <w:r>
        <w:rPr>
          <w:rFonts w:ascii="Georgia" w:hAnsi="Georgia"/>
        </w:rPr>
        <w:t>Федерации, 2006, № 31, ст. 3451; 2017, № 31, ст. 4772).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26. Для приема родитель(и) (законный(ые) пре</w:t>
      </w:r>
      <w:r>
        <w:rPr>
          <w:rFonts w:ascii="Georgia" w:hAnsi="Georgia"/>
        </w:rPr>
        <w:t>дставитель(и) ребенка или поступающий представляют следующие документы: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копию документа, удостоверяющего личность родителя (законного представителя) ребенка или поступающего;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копию свидетельства о рождении ребенка или документа, подтверждающего родство </w:t>
      </w:r>
      <w:r>
        <w:rPr>
          <w:rFonts w:ascii="Georgia" w:hAnsi="Georgia"/>
        </w:rPr>
        <w:t>заявителя;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копию документа, подтверждающего установление опеки или попечительства (при необходимости);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</w:t>
      </w:r>
      <w:r>
        <w:rPr>
          <w:rFonts w:ascii="Georgia" w:hAnsi="Georgia"/>
        </w:rPr>
        <w:t>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</w:t>
      </w:r>
      <w:r>
        <w:rPr>
          <w:rFonts w:ascii="Georgia" w:hAnsi="Georgia"/>
        </w:rPr>
        <w:t>го общего образования);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копию заключения психолого-медико-педагогической комиссии (при наличии).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При посе</w:t>
      </w:r>
      <w:r>
        <w:rPr>
          <w:rFonts w:ascii="Georgia" w:hAnsi="Georgia"/>
        </w:rPr>
        <w:t>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абзацах 2-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настоя</w:t>
      </w:r>
      <w:r>
        <w:rPr>
          <w:rFonts w:ascii="Georgia" w:hAnsi="Georgia"/>
        </w:rPr>
        <w:t>щего пункта, а поступающий - оригинал документа, удостоверяющего личность поступающего.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Georgia" w:hAnsi="Georgia"/>
          <w:vertAlign w:val="superscript"/>
        </w:rPr>
        <w:t>29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29</w:t>
      </w:r>
      <w:r>
        <w:rPr>
          <w:rFonts w:ascii="Georgia" w:hAnsi="Georgia"/>
        </w:rPr>
        <w:t xml:space="preserve"> </w:t>
      </w:r>
      <w:hyperlink r:id="rId44" w:anchor="/document/99/902389617/XA00MCK2NR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60 Федерального закона от 29 декабря 2012 г. № 273-ФЗ «Об образовании в Российской Федерации» (Собрание законодательства Российско</w:t>
      </w:r>
      <w:r>
        <w:rPr>
          <w:rFonts w:ascii="Georgia" w:hAnsi="Georgia"/>
        </w:rPr>
        <w:t>й Федерации, 2012, № 53, ст. 7598; 2019, № 30, ст. 4134).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lastRenderedPageBreak/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</w:t>
      </w:r>
      <w:r>
        <w:rPr>
          <w:rFonts w:ascii="Georgia" w:hAnsi="Georgia"/>
        </w:rPr>
        <w:t>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Иностранные граждане и лица без гражданства все документы представляют на русском языке или вместе с заверенны</w:t>
      </w:r>
      <w:r>
        <w:rPr>
          <w:rFonts w:ascii="Georgia" w:hAnsi="Georgia"/>
        </w:rPr>
        <w:t>м в установленном порядке</w:t>
      </w:r>
      <w:r>
        <w:rPr>
          <w:rFonts w:ascii="Georgia" w:hAnsi="Georgia"/>
          <w:vertAlign w:val="superscript"/>
        </w:rPr>
        <w:t>30</w:t>
      </w:r>
      <w:r>
        <w:rPr>
          <w:rFonts w:ascii="Georgia" w:hAnsi="Georgia"/>
        </w:rPr>
        <w:t xml:space="preserve"> переводом на русский язык.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30</w:t>
      </w:r>
      <w:r>
        <w:rPr>
          <w:rFonts w:ascii="Georgia" w:hAnsi="Georgia"/>
        </w:rPr>
        <w:t xml:space="preserve"> </w:t>
      </w:r>
      <w:hyperlink r:id="rId45" w:anchor="/document/99/9003670/ZA00MD62ND/" w:tooltip="Статья 81. Свидетельствование верности перевода" w:history="1">
        <w:r>
          <w:rPr>
            <w:rStyle w:val="a3"/>
            <w:rFonts w:ascii="Georgia" w:hAnsi="Georgia"/>
          </w:rPr>
          <w:t>Статья 8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Основ законодательства Российской</w:t>
      </w:r>
      <w:r>
        <w:rPr>
          <w:rFonts w:ascii="Georgia" w:hAnsi="Georgia"/>
        </w:rPr>
        <w:t xml:space="preserve">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27. Не допускается требовать представления других документов в качестве основания для приема на обучение по осн</w:t>
      </w:r>
      <w:r>
        <w:rPr>
          <w:rFonts w:ascii="Georgia" w:hAnsi="Georgia"/>
        </w:rPr>
        <w:t>овным общеобразовательным программам.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29. Факт приема заявления о приеме на обучение и перечень документов, представленны</w:t>
      </w:r>
      <w:r>
        <w:rPr>
          <w:rFonts w:ascii="Georgia" w:hAnsi="Georgia"/>
        </w:rPr>
        <w:t>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</w:t>
      </w:r>
      <w:r>
        <w:rPr>
          <w:rFonts w:ascii="Georgia" w:hAnsi="Georgia"/>
        </w:rPr>
        <w:t xml:space="preserve">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</w:t>
      </w:r>
      <w:r>
        <w:rPr>
          <w:rFonts w:ascii="Georgia" w:hAnsi="Georgia"/>
        </w:rPr>
        <w:t>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 xml:space="preserve">30. Общеобразовательная организация осуществляет обработку полученных в связи </w:t>
      </w:r>
      <w:r>
        <w:rPr>
          <w:rFonts w:ascii="Georgia" w:hAnsi="Georgia"/>
        </w:rPr>
        <w:t>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Georgia" w:hAnsi="Georgia"/>
          <w:vertAlign w:val="superscript"/>
        </w:rPr>
        <w:t>31</w:t>
      </w:r>
      <w:r>
        <w:rPr>
          <w:rFonts w:ascii="Georgia" w:hAnsi="Georgia"/>
        </w:rPr>
        <w:t>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31</w:t>
      </w:r>
      <w:r>
        <w:rPr>
          <w:rFonts w:ascii="Georgia" w:hAnsi="Georgia"/>
        </w:rPr>
        <w:t xml:space="preserve"> </w:t>
      </w:r>
      <w:hyperlink r:id="rId46" w:anchor="/document/99/901990046/XA00M6Q2MH/" w:history="1">
        <w:r>
          <w:rPr>
            <w:rStyle w:val="a3"/>
            <w:rFonts w:ascii="Georgia" w:hAnsi="Georgia"/>
          </w:rPr>
          <w:t xml:space="preserve">Часть 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 Федерального закона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000000" w:rsidRDefault="000C4FC2">
      <w:pPr>
        <w:pStyle w:val="a5"/>
        <w:divId w:val="1186364682"/>
      </w:pPr>
      <w:r>
        <w:rPr>
          <w:rFonts w:ascii="Georgia" w:hAnsi="Georgia"/>
        </w:rPr>
        <w:t>31. Руководитель общеобразовательной организа</w:t>
      </w:r>
      <w:r>
        <w:rPr>
          <w:rFonts w:ascii="Georgia" w:hAnsi="Georgia"/>
        </w:rPr>
        <w:t>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1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Порядка.</w:t>
      </w:r>
    </w:p>
    <w:p w:rsidR="000C4FC2" w:rsidRDefault="000C4FC2">
      <w:pPr>
        <w:pStyle w:val="a5"/>
        <w:ind w:right="3"/>
        <w:divId w:val="1186364682"/>
      </w:pPr>
      <w:r>
        <w:rPr>
          <w:rFonts w:ascii="Georgia" w:hAnsi="Georgia"/>
        </w:rPr>
        <w:t>32. На каждого ребен</w:t>
      </w:r>
      <w:r>
        <w:rPr>
          <w:rFonts w:ascii="Georgia" w:hAnsi="Georgia"/>
        </w:rPr>
        <w:t>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</w:t>
      </w:r>
      <w:r>
        <w:rPr>
          <w:rFonts w:ascii="Georgia" w:hAnsi="Georgia"/>
        </w:rPr>
        <w:t>ументов).</w:t>
      </w:r>
    </w:p>
    <w:sectPr w:rsidR="000C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A9"/>
    <w:rsid w:val="000C4FC2"/>
    <w:rsid w:val="000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024E-5A8B-461C-9E0F-089703E9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uiPriority w:val="99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uiPriority w:val="99"/>
    <w:pPr>
      <w:spacing w:before="223" w:after="223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uiPriority w:val="99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pPr>
      <w:spacing w:after="100" w:afterAutospacing="1"/>
    </w:pPr>
  </w:style>
  <w:style w:type="paragraph" w:customStyle="1" w:styleId="docexpired">
    <w:name w:val="doc__expired"/>
    <w:basedOn w:val="a"/>
    <w:uiPriority w:val="99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-future">
    <w:name w:val="in-future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docuntyped-name">
    <w:name w:val="doc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2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43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 Старк</dc:creator>
  <cp:keywords/>
  <dc:description/>
  <cp:lastModifiedBy>Антонио Старк</cp:lastModifiedBy>
  <cp:revision>2</cp:revision>
  <dcterms:created xsi:type="dcterms:W3CDTF">2020-09-15T08:05:00Z</dcterms:created>
  <dcterms:modified xsi:type="dcterms:W3CDTF">2020-09-15T08:05:00Z</dcterms:modified>
</cp:coreProperties>
</file>